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5A20C" w14:textId="77777777" w:rsidR="00BE3AE4" w:rsidRDefault="00BE3AE4"/>
    <w:p w14:paraId="7E0F198F" w14:textId="0B48B42C" w:rsidR="00BE3AE4" w:rsidRPr="00BE3AE4" w:rsidRDefault="00BE3AE4" w:rsidP="00BE3AE4">
      <w:pPr>
        <w:jc w:val="center"/>
        <w:rPr>
          <w:b/>
          <w:bCs/>
        </w:rPr>
      </w:pPr>
      <w:r w:rsidRPr="00BE3AE4">
        <w:rPr>
          <w:b/>
          <w:bCs/>
        </w:rPr>
        <w:t>Word to Wiki Import Guide</w:t>
      </w:r>
    </w:p>
    <w:p w14:paraId="25FC53DB" w14:textId="738FEA77" w:rsidR="00BE3AE4" w:rsidRPr="00BE3AE4" w:rsidRDefault="00BE3AE4" w:rsidP="00BE3AE4">
      <w:pPr>
        <w:jc w:val="center"/>
        <w:rPr>
          <w:b/>
          <w:bCs/>
        </w:rPr>
      </w:pPr>
      <w:r w:rsidRPr="00BE3AE4">
        <w:rPr>
          <w:b/>
          <w:bCs/>
        </w:rPr>
        <w:t>Chris Kenward</w:t>
      </w:r>
    </w:p>
    <w:p w14:paraId="16D0DCAF" w14:textId="21A0B04E" w:rsidR="00405756" w:rsidRDefault="009F73E3" w:rsidP="00BE3AE4">
      <w:pPr>
        <w:jc w:val="center"/>
        <w:rPr>
          <w:b/>
          <w:bCs/>
        </w:rPr>
      </w:pPr>
      <w:r>
        <w:rPr>
          <w:b/>
          <w:bCs/>
        </w:rPr>
        <w:t>30/1/2026</w:t>
      </w:r>
    </w:p>
    <w:p w14:paraId="0E39B6B5" w14:textId="5D49E723" w:rsidR="00BE3AE4" w:rsidRPr="00BE3AE4" w:rsidRDefault="009F73E3" w:rsidP="00BE3AE4">
      <w:pPr>
        <w:jc w:val="center"/>
        <w:rPr>
          <w:b/>
          <w:bCs/>
        </w:rPr>
      </w:pPr>
      <w:r>
        <w:rPr>
          <w:b/>
          <w:bCs/>
        </w:rPr>
        <w:t>v 1.0</w:t>
      </w:r>
    </w:p>
    <w:p w14:paraId="2172CD0F" w14:textId="77777777" w:rsidR="00BE3AE4" w:rsidRDefault="00BE3AE4"/>
    <w:p w14:paraId="5E1642E5" w14:textId="77777777" w:rsidR="006A6E40" w:rsidRDefault="006A6E40" w:rsidP="006A6E40">
      <w:r>
        <w:t>This is an attempt to document what can be imported from Word to the Wiki with no (minimal) intervention.</w:t>
      </w:r>
    </w:p>
    <w:p w14:paraId="37D0BE03" w14:textId="32F3225C" w:rsidR="006A6E40" w:rsidRDefault="006A6E40">
      <w:r>
        <w:t xml:space="preserve">This is </w:t>
      </w:r>
      <w:r w:rsidRPr="006A6E40">
        <w:rPr>
          <w:b/>
          <w:bCs/>
        </w:rPr>
        <w:t>NOT</w:t>
      </w:r>
      <w:r w:rsidR="009F73E3">
        <w:t xml:space="preserve"> a style guide but should serve as a guide to what will work &amp; also give us a document to use to test the conversion scripts</w:t>
      </w:r>
    </w:p>
    <w:p w14:paraId="6D30A3D2" w14:textId="77777777" w:rsidR="009F73E3" w:rsidRDefault="009F73E3"/>
    <w:p w14:paraId="7E09AE4B" w14:textId="65D61B8A" w:rsidR="009F73E3" w:rsidRDefault="009F73E3">
      <w:r>
        <w:t>At least four heading styles will work, eg</w:t>
      </w:r>
    </w:p>
    <w:p w14:paraId="2358E2FB" w14:textId="4C7BB5C1" w:rsidR="00BE3AE4" w:rsidRDefault="00BE3AE4" w:rsidP="00BE3AE4">
      <w:pPr>
        <w:pStyle w:val="Heading1"/>
      </w:pPr>
      <w:r>
        <w:t>Heading One Will Work</w:t>
      </w:r>
    </w:p>
    <w:p w14:paraId="1AEABE78" w14:textId="77777777" w:rsidR="00BE3AE4" w:rsidRDefault="00BE3AE4"/>
    <w:p w14:paraId="36B5BA59" w14:textId="774657C4" w:rsidR="00BE3AE4" w:rsidRDefault="00BE3AE4" w:rsidP="00BE3AE4">
      <w:pPr>
        <w:pStyle w:val="Heading2"/>
      </w:pPr>
      <w:r>
        <w:t>Heading Two Will Work</w:t>
      </w:r>
    </w:p>
    <w:p w14:paraId="411E98CF" w14:textId="77777777" w:rsidR="00BE3AE4" w:rsidRDefault="00BE3AE4"/>
    <w:p w14:paraId="192DF0A6" w14:textId="44B70E37" w:rsidR="00BE3AE4" w:rsidRDefault="00BE3AE4" w:rsidP="00BE3AE4">
      <w:pPr>
        <w:pStyle w:val="Heading3"/>
      </w:pPr>
      <w:r>
        <w:t>Heading Three Will Work</w:t>
      </w:r>
    </w:p>
    <w:p w14:paraId="2088C95B" w14:textId="77777777" w:rsidR="00BE3AE4" w:rsidRDefault="00BE3AE4"/>
    <w:p w14:paraId="5F6338D9" w14:textId="1FC4EC9C" w:rsidR="00BE3AE4" w:rsidRDefault="00BE3AE4" w:rsidP="00BE3AE4">
      <w:pPr>
        <w:pStyle w:val="Heading4"/>
      </w:pPr>
      <w:r>
        <w:t>Heading Four Will Work</w:t>
      </w:r>
    </w:p>
    <w:p w14:paraId="3C3B19BE" w14:textId="77777777" w:rsidR="00BE3AE4" w:rsidRDefault="00BE3AE4"/>
    <w:p w14:paraId="38477498" w14:textId="32E35D09" w:rsidR="00BE3AE4" w:rsidRPr="00BE3AE4" w:rsidRDefault="00BE3AE4">
      <w:pPr>
        <w:rPr>
          <w:u w:val="single"/>
        </w:rPr>
      </w:pPr>
      <w:r w:rsidRPr="00BE3AE4">
        <w:rPr>
          <w:u w:val="single"/>
        </w:rPr>
        <w:t>Ordinary Paragraphs</w:t>
      </w:r>
    </w:p>
    <w:p w14:paraId="61B35F6E" w14:textId="77777777" w:rsidR="007F37AC" w:rsidRDefault="007F37AC"/>
    <w:p w14:paraId="2BFC54B2" w14:textId="6CA0A9BB" w:rsidR="00BE3AE4" w:rsidRDefault="00BE3AE4">
      <w:r>
        <w:t xml:space="preserve">Ordinary paragraphs of text will work.  </w:t>
      </w:r>
      <w:r w:rsidRPr="00BE3AE4">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960E4B7" w14:textId="77777777" w:rsidR="007F37AC" w:rsidRDefault="007F37AC"/>
    <w:p w14:paraId="1F560EB5" w14:textId="51AC8D8E" w:rsidR="00BE3AE4" w:rsidRDefault="00BE3AE4">
      <w:r w:rsidRPr="00BE3AE4">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C29C4AA" w14:textId="77777777" w:rsidR="00BE3AE4" w:rsidRDefault="00BE3AE4"/>
    <w:p w14:paraId="78819780" w14:textId="60C00FCB" w:rsidR="00BE3AE4" w:rsidRPr="00BE3AE4" w:rsidRDefault="00BE3AE4">
      <w:pPr>
        <w:rPr>
          <w:u w:val="single"/>
        </w:rPr>
      </w:pPr>
      <w:r w:rsidRPr="00BE3AE4">
        <w:rPr>
          <w:u w:val="single"/>
        </w:rPr>
        <w:t>Numbered Paragraphs</w:t>
      </w:r>
    </w:p>
    <w:p w14:paraId="55330D95" w14:textId="77777777" w:rsidR="007F37AC" w:rsidRDefault="007F37AC" w:rsidP="000B7C5C"/>
    <w:p w14:paraId="7832A330" w14:textId="6ADAC31E" w:rsidR="000B7C5C" w:rsidRDefault="000B7C5C" w:rsidP="000B7C5C">
      <w:r>
        <w:t>Numbered paragraphs will work, eg</w:t>
      </w:r>
    </w:p>
    <w:p w14:paraId="657C50B4" w14:textId="77777777" w:rsidR="000B7C5C" w:rsidRDefault="000B7C5C" w:rsidP="000B7C5C"/>
    <w:p w14:paraId="059825D0" w14:textId="2AF19E23" w:rsidR="00BE3AE4" w:rsidRDefault="00BE3AE4" w:rsidP="00BE3AE4">
      <w:pPr>
        <w:pStyle w:val="ListParagraph"/>
        <w:numPr>
          <w:ilvl w:val="0"/>
          <w:numId w:val="1"/>
        </w:numPr>
      </w:pPr>
      <w:r>
        <w:t xml:space="preserve">Numbered paragraphs will work. </w:t>
      </w:r>
      <w:r w:rsidRPr="00BE3AE4">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29EE47EE" w14:textId="3A0D8984" w:rsidR="00BE3AE4" w:rsidRDefault="00BE3AE4" w:rsidP="00BE3AE4">
      <w:pPr>
        <w:pStyle w:val="ListParagraph"/>
        <w:numPr>
          <w:ilvl w:val="0"/>
          <w:numId w:val="1"/>
        </w:numPr>
      </w:pPr>
      <w:r w:rsidRPr="00BE3AE4">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26378AFD" w14:textId="77777777" w:rsidR="00BE3AE4" w:rsidRDefault="00BE3AE4" w:rsidP="00BE3AE4"/>
    <w:p w14:paraId="1A71E709" w14:textId="4ACCC5EF" w:rsidR="00BE3AE4" w:rsidRPr="00BE3AE4" w:rsidRDefault="00BE3AE4" w:rsidP="00BE3AE4">
      <w:pPr>
        <w:rPr>
          <w:u w:val="single"/>
        </w:rPr>
      </w:pPr>
      <w:r w:rsidRPr="00BE3AE4">
        <w:rPr>
          <w:u w:val="single"/>
        </w:rPr>
        <w:t>Styling Text</w:t>
      </w:r>
    </w:p>
    <w:p w14:paraId="229CE373" w14:textId="77777777" w:rsidR="007F37AC" w:rsidRDefault="007F37AC" w:rsidP="00BE3AE4"/>
    <w:p w14:paraId="18E2F373" w14:textId="5222A544" w:rsidR="00BE3AE4" w:rsidRDefault="00BE3AE4" w:rsidP="00BE3AE4">
      <w:r>
        <w:t xml:space="preserve">You should be able to make text </w:t>
      </w:r>
      <w:r w:rsidRPr="00BE3AE4">
        <w:rPr>
          <w:b/>
          <w:bCs/>
        </w:rPr>
        <w:t>bold</w:t>
      </w:r>
      <w:r>
        <w:t xml:space="preserve">, </w:t>
      </w:r>
      <w:r w:rsidRPr="00BE3AE4">
        <w:rPr>
          <w:u w:val="single"/>
        </w:rPr>
        <w:t>underline</w:t>
      </w:r>
      <w:r>
        <w:t xml:space="preserve"> text or </w:t>
      </w:r>
      <w:r w:rsidRPr="00BE3AE4">
        <w:rPr>
          <w:i/>
          <w:iCs/>
        </w:rPr>
        <w:t>italicise</w:t>
      </w:r>
      <w:r>
        <w:t xml:space="preserve"> it.</w:t>
      </w:r>
    </w:p>
    <w:p w14:paraId="0D4B0F47" w14:textId="77777777" w:rsidR="00BE3AE4" w:rsidRDefault="00BE3AE4" w:rsidP="00BE3AE4"/>
    <w:p w14:paraId="777188B9" w14:textId="7B3FB6D7" w:rsidR="00BE3AE4" w:rsidRPr="009F73E3" w:rsidRDefault="00BE3AE4" w:rsidP="00BE3AE4">
      <w:pPr>
        <w:rPr>
          <w:u w:val="single"/>
        </w:rPr>
      </w:pPr>
      <w:r w:rsidRPr="009F73E3">
        <w:rPr>
          <w:u w:val="single"/>
        </w:rPr>
        <w:t>Tables</w:t>
      </w:r>
    </w:p>
    <w:p w14:paraId="11E7D31A" w14:textId="77777777" w:rsidR="009F73E3" w:rsidRDefault="009F73E3" w:rsidP="00BE3AE4"/>
    <w:p w14:paraId="6674FC97" w14:textId="7E68B4AA" w:rsidR="009F73E3" w:rsidRDefault="009F73E3" w:rsidP="00BE3AE4">
      <w:r w:rsidRPr="009F73E3">
        <w:t>Simple tables will work</w:t>
      </w:r>
    </w:p>
    <w:p w14:paraId="059A3656" w14:textId="77777777" w:rsidR="009F73E3" w:rsidRPr="009F73E3" w:rsidRDefault="009F73E3" w:rsidP="00BE3AE4"/>
    <w:tbl>
      <w:tblPr>
        <w:tblStyle w:val="TableGrid"/>
        <w:tblW w:w="0" w:type="auto"/>
        <w:tblLook w:val="04A0" w:firstRow="1" w:lastRow="0" w:firstColumn="1" w:lastColumn="0" w:noHBand="0" w:noVBand="1"/>
      </w:tblPr>
      <w:tblGrid>
        <w:gridCol w:w="3005"/>
        <w:gridCol w:w="3005"/>
        <w:gridCol w:w="3006"/>
      </w:tblGrid>
      <w:tr w:rsidR="00AD7768" w14:paraId="191FCFDD" w14:textId="77777777" w:rsidTr="00AD7768">
        <w:tc>
          <w:tcPr>
            <w:tcW w:w="3005" w:type="dxa"/>
          </w:tcPr>
          <w:p w14:paraId="74E0ACAF" w14:textId="393CC988" w:rsidR="00AD7768" w:rsidRDefault="00AD7768" w:rsidP="00BE3AE4">
            <w:r>
              <w:t>Simple</w:t>
            </w:r>
          </w:p>
        </w:tc>
        <w:tc>
          <w:tcPr>
            <w:tcW w:w="3005" w:type="dxa"/>
          </w:tcPr>
          <w:p w14:paraId="6A4DAB96" w14:textId="5520325C" w:rsidR="00AD7768" w:rsidRDefault="00AD7768" w:rsidP="00BE3AE4">
            <w:r>
              <w:t>Tables</w:t>
            </w:r>
          </w:p>
        </w:tc>
        <w:tc>
          <w:tcPr>
            <w:tcW w:w="3006" w:type="dxa"/>
          </w:tcPr>
          <w:p w14:paraId="40BC76A1" w14:textId="3442D6CC" w:rsidR="00AD7768" w:rsidRDefault="00AD7768" w:rsidP="00BE3AE4">
            <w:r>
              <w:t>with</w:t>
            </w:r>
          </w:p>
        </w:tc>
      </w:tr>
      <w:tr w:rsidR="00AD7768" w14:paraId="1ADEA6A8" w14:textId="77777777" w:rsidTr="00AD7768">
        <w:tc>
          <w:tcPr>
            <w:tcW w:w="3005" w:type="dxa"/>
          </w:tcPr>
          <w:p w14:paraId="74760ECC" w14:textId="570ECAD3" w:rsidR="00AD7768" w:rsidRDefault="00AD7768" w:rsidP="00BE3AE4">
            <w:r>
              <w:t>Text</w:t>
            </w:r>
          </w:p>
        </w:tc>
        <w:tc>
          <w:tcPr>
            <w:tcW w:w="3005" w:type="dxa"/>
          </w:tcPr>
          <w:p w14:paraId="7022AD2E" w14:textId="07AC4600" w:rsidR="00AD7768" w:rsidRDefault="00AD7768" w:rsidP="00BE3AE4">
            <w:r>
              <w:t>In</w:t>
            </w:r>
          </w:p>
        </w:tc>
        <w:tc>
          <w:tcPr>
            <w:tcW w:w="3006" w:type="dxa"/>
          </w:tcPr>
          <w:p w14:paraId="7D5AAE53" w14:textId="45EBFE26" w:rsidR="00AD7768" w:rsidRDefault="00AD7768" w:rsidP="00BE3AE4">
            <w:r>
              <w:t>Cells</w:t>
            </w:r>
          </w:p>
        </w:tc>
      </w:tr>
      <w:tr w:rsidR="00AD7768" w14:paraId="43B869BF" w14:textId="77777777" w:rsidTr="00AD7768">
        <w:tc>
          <w:tcPr>
            <w:tcW w:w="3005" w:type="dxa"/>
          </w:tcPr>
          <w:p w14:paraId="6AAC4249" w14:textId="67F22209" w:rsidR="00AD7768" w:rsidRDefault="00AD7768" w:rsidP="00BE3AE4">
            <w:r>
              <w:t>Will</w:t>
            </w:r>
          </w:p>
        </w:tc>
        <w:tc>
          <w:tcPr>
            <w:tcW w:w="3005" w:type="dxa"/>
          </w:tcPr>
          <w:p w14:paraId="6D77E0C1" w14:textId="26E6121C" w:rsidR="00AD7768" w:rsidRDefault="00AD7768" w:rsidP="00BE3AE4">
            <w:r>
              <w:t>Work</w:t>
            </w:r>
          </w:p>
        </w:tc>
        <w:tc>
          <w:tcPr>
            <w:tcW w:w="3006" w:type="dxa"/>
          </w:tcPr>
          <w:p w14:paraId="2AF63E15" w14:textId="77777777" w:rsidR="00AD7768" w:rsidRDefault="00AD7768" w:rsidP="00BE3AE4"/>
        </w:tc>
      </w:tr>
    </w:tbl>
    <w:p w14:paraId="46E1218D" w14:textId="77777777" w:rsidR="00BE3AE4" w:rsidRDefault="00BE3AE4" w:rsidP="00BE3AE4"/>
    <w:p w14:paraId="7A3DF236" w14:textId="77777777" w:rsidR="004C1699" w:rsidRDefault="004C1699" w:rsidP="00BE3AE4"/>
    <w:p w14:paraId="6E5C3E56" w14:textId="58F5AEEA" w:rsidR="00C87CE7" w:rsidRPr="009F73E3" w:rsidRDefault="00C87CE7" w:rsidP="00BE3AE4">
      <w:pPr>
        <w:rPr>
          <w:u w:val="single"/>
        </w:rPr>
      </w:pPr>
      <w:r w:rsidRPr="009F73E3">
        <w:rPr>
          <w:u w:val="single"/>
        </w:rPr>
        <w:t>Bullets</w:t>
      </w:r>
    </w:p>
    <w:p w14:paraId="082322F7" w14:textId="77777777" w:rsidR="009F73E3" w:rsidRPr="009F73E3" w:rsidRDefault="009F73E3" w:rsidP="00BE3AE4"/>
    <w:p w14:paraId="4701072A" w14:textId="17DE9076" w:rsidR="009F73E3" w:rsidRPr="009F73E3" w:rsidRDefault="009F73E3" w:rsidP="00BE3AE4">
      <w:r w:rsidRPr="009F73E3">
        <w:t>Bulleted lists will work</w:t>
      </w:r>
      <w:r w:rsidR="00AD6AF3">
        <w:t xml:space="preserve"> and a level of indentation is supported, eg</w:t>
      </w:r>
    </w:p>
    <w:p w14:paraId="31B46732" w14:textId="77777777" w:rsidR="009F73E3" w:rsidRPr="002F0C31" w:rsidRDefault="009F73E3" w:rsidP="00BE3AE4"/>
    <w:p w14:paraId="275917BA" w14:textId="5DCBFA53" w:rsidR="00C87CE7" w:rsidRDefault="00C87CE7" w:rsidP="00C87CE7">
      <w:pPr>
        <w:pStyle w:val="ListParagraph"/>
        <w:numPr>
          <w:ilvl w:val="0"/>
          <w:numId w:val="2"/>
        </w:numPr>
      </w:pPr>
      <w:r>
        <w:t>We</w:t>
      </w:r>
    </w:p>
    <w:p w14:paraId="79531586" w14:textId="5D35BF85" w:rsidR="00C87CE7" w:rsidRDefault="00C87CE7" w:rsidP="00C87CE7">
      <w:pPr>
        <w:pStyle w:val="ListParagraph"/>
        <w:numPr>
          <w:ilvl w:val="0"/>
          <w:numId w:val="2"/>
        </w:numPr>
      </w:pPr>
      <w:r>
        <w:t>Can</w:t>
      </w:r>
    </w:p>
    <w:p w14:paraId="57FE43BC" w14:textId="322655D9" w:rsidR="00C87CE7" w:rsidRDefault="00C87CE7" w:rsidP="00C87CE7">
      <w:pPr>
        <w:pStyle w:val="ListParagraph"/>
        <w:numPr>
          <w:ilvl w:val="0"/>
          <w:numId w:val="2"/>
        </w:numPr>
      </w:pPr>
      <w:r>
        <w:t>Have</w:t>
      </w:r>
    </w:p>
    <w:p w14:paraId="3861B6E6" w14:textId="1532557F" w:rsidR="00C87CE7" w:rsidRDefault="00C87CE7" w:rsidP="00C87CE7">
      <w:pPr>
        <w:pStyle w:val="ListParagraph"/>
        <w:numPr>
          <w:ilvl w:val="0"/>
          <w:numId w:val="2"/>
        </w:numPr>
      </w:pPr>
      <w:r>
        <w:t>Bullets</w:t>
      </w:r>
    </w:p>
    <w:p w14:paraId="0EDF6C19" w14:textId="4F7CCF8B" w:rsidR="00C87CE7" w:rsidRDefault="00C87CE7" w:rsidP="00C87CE7">
      <w:pPr>
        <w:pStyle w:val="ListParagraph"/>
        <w:numPr>
          <w:ilvl w:val="1"/>
          <w:numId w:val="2"/>
        </w:numPr>
      </w:pPr>
      <w:r>
        <w:t>With</w:t>
      </w:r>
    </w:p>
    <w:p w14:paraId="34BDA28E" w14:textId="52C5B7B6" w:rsidR="00C87CE7" w:rsidRDefault="00C87CE7" w:rsidP="00C87CE7">
      <w:pPr>
        <w:pStyle w:val="ListParagraph"/>
        <w:numPr>
          <w:ilvl w:val="1"/>
          <w:numId w:val="2"/>
        </w:numPr>
      </w:pPr>
      <w:r>
        <w:t>One</w:t>
      </w:r>
    </w:p>
    <w:p w14:paraId="2327A639" w14:textId="20F67212" w:rsidR="00C87CE7" w:rsidRDefault="00C87CE7" w:rsidP="00C87CE7">
      <w:pPr>
        <w:pStyle w:val="ListParagraph"/>
        <w:numPr>
          <w:ilvl w:val="1"/>
          <w:numId w:val="2"/>
        </w:numPr>
      </w:pPr>
      <w:r>
        <w:t>Level</w:t>
      </w:r>
    </w:p>
    <w:p w14:paraId="4F551491" w14:textId="51ED7D78" w:rsidR="00C87CE7" w:rsidRDefault="00C87CE7" w:rsidP="00C87CE7">
      <w:pPr>
        <w:pStyle w:val="ListParagraph"/>
        <w:numPr>
          <w:ilvl w:val="0"/>
          <w:numId w:val="2"/>
        </w:numPr>
      </w:pPr>
      <w:r>
        <w:t>Of</w:t>
      </w:r>
    </w:p>
    <w:p w14:paraId="1C2F1C62" w14:textId="11594618" w:rsidR="00C87CE7" w:rsidRDefault="00C87CE7" w:rsidP="00C87CE7">
      <w:pPr>
        <w:pStyle w:val="ListParagraph"/>
        <w:numPr>
          <w:ilvl w:val="0"/>
          <w:numId w:val="2"/>
        </w:numPr>
      </w:pPr>
      <w:r>
        <w:t>indent</w:t>
      </w:r>
    </w:p>
    <w:p w14:paraId="54F8F819" w14:textId="77777777" w:rsidR="00C87CE7" w:rsidRDefault="00C87CE7" w:rsidP="00BE3AE4"/>
    <w:p w14:paraId="7F92FBD9" w14:textId="5E287171" w:rsidR="00405756" w:rsidRPr="00AD6AF3" w:rsidRDefault="00405756" w:rsidP="00BE3AE4">
      <w:pPr>
        <w:rPr>
          <w:u w:val="single"/>
        </w:rPr>
      </w:pPr>
      <w:r w:rsidRPr="00AD6AF3">
        <w:rPr>
          <w:u w:val="single"/>
        </w:rPr>
        <w:t>Numbered Lists</w:t>
      </w:r>
    </w:p>
    <w:p w14:paraId="5058AEE5" w14:textId="77777777" w:rsidR="00AD6AF3" w:rsidRPr="00AD6AF3" w:rsidRDefault="00AD6AF3" w:rsidP="00BE3AE4"/>
    <w:p w14:paraId="753A7196" w14:textId="718F1F61" w:rsidR="00AD6AF3" w:rsidRPr="00AD6AF3" w:rsidRDefault="00AD6AF3" w:rsidP="00BE3AE4">
      <w:r w:rsidRPr="00AD6AF3">
        <w:t xml:space="preserve">Numbered lists </w:t>
      </w:r>
      <w:r>
        <w:t>will work, but only one level is currently supported</w:t>
      </w:r>
    </w:p>
    <w:p w14:paraId="565C67A8" w14:textId="77777777" w:rsidR="00AD6AF3" w:rsidRPr="00405756" w:rsidRDefault="00AD6AF3" w:rsidP="00BE3AE4">
      <w:pPr>
        <w:rPr>
          <w:u w:val="single"/>
        </w:rPr>
      </w:pPr>
    </w:p>
    <w:p w14:paraId="76F2171A" w14:textId="2AF497D9" w:rsidR="00BB6A96" w:rsidRDefault="00405756" w:rsidP="00BB6A96">
      <w:pPr>
        <w:pStyle w:val="ListParagraph"/>
        <w:numPr>
          <w:ilvl w:val="0"/>
          <w:numId w:val="3"/>
        </w:numPr>
      </w:pPr>
      <w:r>
        <w:t>Likewise</w:t>
      </w:r>
    </w:p>
    <w:p w14:paraId="7C35FD09" w14:textId="147B9FDE" w:rsidR="00405756" w:rsidRDefault="00405756" w:rsidP="00405756">
      <w:pPr>
        <w:pStyle w:val="ListParagraph"/>
        <w:numPr>
          <w:ilvl w:val="0"/>
          <w:numId w:val="3"/>
        </w:numPr>
      </w:pPr>
      <w:r>
        <w:t>Numbered</w:t>
      </w:r>
    </w:p>
    <w:p w14:paraId="04723B2C" w14:textId="645AE35E" w:rsidR="00BB6A96" w:rsidRDefault="00BB6A96" w:rsidP="00405756">
      <w:pPr>
        <w:pStyle w:val="ListParagraph"/>
        <w:numPr>
          <w:ilvl w:val="0"/>
          <w:numId w:val="3"/>
        </w:numPr>
      </w:pPr>
      <w:r>
        <w:t>lists</w:t>
      </w:r>
    </w:p>
    <w:p w14:paraId="756D67FF" w14:textId="53A324B5" w:rsidR="009F73E3" w:rsidRDefault="009F73E3" w:rsidP="00405756">
      <w:pPr>
        <w:pStyle w:val="ListParagraph"/>
        <w:numPr>
          <w:ilvl w:val="0"/>
          <w:numId w:val="3"/>
        </w:numPr>
      </w:pPr>
      <w:r>
        <w:t xml:space="preserve">Will </w:t>
      </w:r>
    </w:p>
    <w:p w14:paraId="34C42858" w14:textId="7F135892" w:rsidR="009F73E3" w:rsidRDefault="009F73E3" w:rsidP="00405756">
      <w:pPr>
        <w:pStyle w:val="ListParagraph"/>
        <w:numPr>
          <w:ilvl w:val="0"/>
          <w:numId w:val="3"/>
        </w:numPr>
      </w:pPr>
      <w:r>
        <w:t>Work</w:t>
      </w:r>
      <w:bookmarkStart w:id="0" w:name="_GoBack"/>
      <w:bookmarkEnd w:id="0"/>
    </w:p>
    <w:p w14:paraId="65380D03" w14:textId="4CF82371" w:rsidR="004C1699" w:rsidRDefault="004C1699"/>
    <w:p w14:paraId="2B56C73B" w14:textId="77777777" w:rsidR="00FD0FA4" w:rsidRDefault="00FD0FA4" w:rsidP="00FD0FA4"/>
    <w:p w14:paraId="3B25E173" w14:textId="77777777" w:rsidR="00FD0FA4" w:rsidRPr="002919E4" w:rsidRDefault="00FD0FA4" w:rsidP="00FD0FA4">
      <w:pPr>
        <w:rPr>
          <w:u w:val="single"/>
        </w:rPr>
      </w:pPr>
      <w:r>
        <w:rPr>
          <w:u w:val="single"/>
        </w:rPr>
        <w:t>Footnotes</w:t>
      </w:r>
    </w:p>
    <w:p w14:paraId="77CE6FD7" w14:textId="77777777" w:rsidR="007F37AC" w:rsidRDefault="007F37AC" w:rsidP="00FD0FA4"/>
    <w:p w14:paraId="3746C967" w14:textId="0007F554" w:rsidR="00FD0FA4" w:rsidRDefault="00FD0FA4" w:rsidP="00FD0FA4">
      <w:r>
        <w:t xml:space="preserve">Inserting a footnote </w:t>
      </w:r>
      <w:r>
        <w:rPr>
          <w:rStyle w:val="FootnoteReference"/>
        </w:rPr>
        <w:footnoteReference w:id="1"/>
      </w:r>
      <w:r>
        <w:t xml:space="preserve">will </w:t>
      </w:r>
      <w:r w:rsidR="00AD6AF3">
        <w:t>work</w:t>
      </w:r>
      <w:r>
        <w:t>.</w:t>
      </w:r>
    </w:p>
    <w:p w14:paraId="45C82C42" w14:textId="77777777" w:rsidR="00FD0FA4" w:rsidRDefault="00FD0FA4"/>
    <w:p w14:paraId="01EAB30E" w14:textId="77777777" w:rsidR="004C1699" w:rsidRPr="004C1699" w:rsidRDefault="004C1699" w:rsidP="00BE3AE4"/>
    <w:p w14:paraId="785D1448" w14:textId="4317C769" w:rsidR="004C1699" w:rsidRPr="004C1699" w:rsidRDefault="004C1699" w:rsidP="00BE3AE4">
      <w:r>
        <w:rPr>
          <w:u w:val="single"/>
        </w:rPr>
        <w:t>Inserting Images</w:t>
      </w:r>
    </w:p>
    <w:p w14:paraId="021A8B01" w14:textId="77777777" w:rsidR="004C1699" w:rsidRDefault="004C1699" w:rsidP="00BE3AE4"/>
    <w:p w14:paraId="7C1A07BB" w14:textId="29EBD859" w:rsidR="009F73E3" w:rsidRDefault="009F73E3" w:rsidP="00BE3AE4">
      <w:r>
        <w:t xml:space="preserve">Images will work but </w:t>
      </w:r>
      <w:r w:rsidR="00AD6AF3">
        <w:t xml:space="preserve">will </w:t>
      </w:r>
      <w:r>
        <w:t xml:space="preserve">require </w:t>
      </w:r>
      <w:r w:rsidR="000B7C5C">
        <w:t xml:space="preserve">some </w:t>
      </w:r>
      <w:r>
        <w:t>manual</w:t>
      </w:r>
      <w:r w:rsidR="000B7C5C">
        <w:t xml:space="preserve"> intervention by the person doing the conversion</w:t>
      </w:r>
      <w:r>
        <w:t xml:space="preserve"> </w:t>
      </w:r>
    </w:p>
    <w:p w14:paraId="0DA77950" w14:textId="77777777" w:rsidR="009F73E3" w:rsidRDefault="009F73E3" w:rsidP="00BE3AE4"/>
    <w:p w14:paraId="4B87FBDA" w14:textId="77777777" w:rsidR="00452447" w:rsidRDefault="00452447" w:rsidP="00452447">
      <w:pPr>
        <w:keepNext/>
      </w:pPr>
      <w:r>
        <w:rPr>
          <w:noProof/>
          <w:lang w:eastAsia="en-AU"/>
        </w:rPr>
        <w:drawing>
          <wp:inline distT="0" distB="0" distL="0" distR="0" wp14:anchorId="1A72A671" wp14:editId="381E5453">
            <wp:extent cx="1874520" cy="2792652"/>
            <wp:effectExtent l="0" t="0" r="0" b="8255"/>
            <wp:docPr id="1918827064" name="Picture 1" descr="A cat with blue eyes and a t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27064" name="Picture 1" descr="A cat with blue eyes and a ta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682" cy="2810771"/>
                    </a:xfrm>
                    <a:prstGeom prst="rect">
                      <a:avLst/>
                    </a:prstGeom>
                  </pic:spPr>
                </pic:pic>
              </a:graphicData>
            </a:graphic>
          </wp:inline>
        </w:drawing>
      </w:r>
    </w:p>
    <w:p w14:paraId="10DC8F80" w14:textId="5C6989A3" w:rsidR="00452447" w:rsidRDefault="00452447" w:rsidP="00452447">
      <w:pPr>
        <w:pStyle w:val="Caption"/>
      </w:pPr>
      <w:r>
        <w:t xml:space="preserve">Figure </w:t>
      </w:r>
      <w:r w:rsidR="00D2778E">
        <w:rPr>
          <w:noProof/>
        </w:rPr>
        <w:fldChar w:fldCharType="begin"/>
      </w:r>
      <w:r w:rsidR="00D2778E">
        <w:rPr>
          <w:noProof/>
        </w:rPr>
        <w:instrText xml:space="preserve"> SEQ Figure \* ARABIC </w:instrText>
      </w:r>
      <w:r w:rsidR="00D2778E">
        <w:rPr>
          <w:noProof/>
        </w:rPr>
        <w:fldChar w:fldCharType="separate"/>
      </w:r>
      <w:r>
        <w:rPr>
          <w:noProof/>
        </w:rPr>
        <w:t>1</w:t>
      </w:r>
      <w:r w:rsidR="00D2778E">
        <w:rPr>
          <w:noProof/>
        </w:rPr>
        <w:fldChar w:fldCharType="end"/>
      </w:r>
      <w:r>
        <w:t>This is an image</w:t>
      </w:r>
    </w:p>
    <w:p w14:paraId="51A9D9EC" w14:textId="77777777" w:rsidR="00452447" w:rsidRPr="004C1699" w:rsidRDefault="00452447" w:rsidP="00BE3AE4"/>
    <w:p w14:paraId="26520D93" w14:textId="046DC490" w:rsidR="00AD7768" w:rsidRPr="00AD7768" w:rsidRDefault="00AD7768" w:rsidP="00BE3AE4">
      <w:pPr>
        <w:rPr>
          <w:u w:val="single"/>
        </w:rPr>
      </w:pPr>
      <w:r w:rsidRPr="00AD7768">
        <w:rPr>
          <w:u w:val="single"/>
        </w:rPr>
        <w:t>Quotes</w:t>
      </w:r>
    </w:p>
    <w:p w14:paraId="45A58CBB" w14:textId="77777777" w:rsidR="007F37AC" w:rsidRDefault="007F37AC" w:rsidP="00BE3AE4"/>
    <w:p w14:paraId="74472F79" w14:textId="36854708" w:rsidR="00AD7768" w:rsidRDefault="00AD7768" w:rsidP="00BE3AE4">
      <w:r>
        <w:t>One level of quoting, styled with the Quote style</w:t>
      </w:r>
      <w:r w:rsidR="009F73E3">
        <w:t xml:space="preserve"> will work, eg </w:t>
      </w:r>
      <w:r>
        <w:t>:</w:t>
      </w:r>
    </w:p>
    <w:p w14:paraId="7B14C50F" w14:textId="77777777" w:rsidR="007F37AC" w:rsidRDefault="007F37AC" w:rsidP="00BE3AE4"/>
    <w:p w14:paraId="10642429" w14:textId="0D71474C" w:rsidR="00AD7768" w:rsidRDefault="006405B8" w:rsidP="006405B8">
      <w:pPr>
        <w:pStyle w:val="Quote"/>
      </w:pPr>
      <w:r w:rsidRPr="006405B8">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5D17F562" w14:textId="77777777" w:rsidR="00EA112E" w:rsidRDefault="00EA112E" w:rsidP="00EA112E"/>
    <w:p w14:paraId="1CE5A592" w14:textId="77777777" w:rsidR="00EA112E" w:rsidRPr="00EA112E" w:rsidRDefault="00EA112E" w:rsidP="00EA112E"/>
    <w:sectPr w:rsidR="00EA112E" w:rsidRPr="00EA11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EB59C" w14:textId="77777777" w:rsidR="009E6292" w:rsidRDefault="009E6292" w:rsidP="002919E4">
      <w:pPr>
        <w:spacing w:after="0" w:line="240" w:lineRule="auto"/>
      </w:pPr>
      <w:r>
        <w:separator/>
      </w:r>
    </w:p>
  </w:endnote>
  <w:endnote w:type="continuationSeparator" w:id="0">
    <w:p w14:paraId="0F4141EF" w14:textId="77777777" w:rsidR="009E6292" w:rsidRDefault="009E6292" w:rsidP="0029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DA228" w14:textId="77777777" w:rsidR="009E6292" w:rsidRDefault="009E6292" w:rsidP="002919E4">
      <w:pPr>
        <w:spacing w:after="0" w:line="240" w:lineRule="auto"/>
      </w:pPr>
      <w:r>
        <w:separator/>
      </w:r>
    </w:p>
  </w:footnote>
  <w:footnote w:type="continuationSeparator" w:id="0">
    <w:p w14:paraId="04015CEB" w14:textId="77777777" w:rsidR="009E6292" w:rsidRDefault="009E6292" w:rsidP="002919E4">
      <w:pPr>
        <w:spacing w:after="0" w:line="240" w:lineRule="auto"/>
      </w:pPr>
      <w:r>
        <w:continuationSeparator/>
      </w:r>
    </w:p>
  </w:footnote>
  <w:footnote w:id="1">
    <w:p w14:paraId="31A938FB" w14:textId="77777777" w:rsidR="00FD0FA4" w:rsidRDefault="00FD0FA4" w:rsidP="00FD0FA4">
      <w:pPr>
        <w:pStyle w:val="FootnoteText"/>
      </w:pPr>
      <w:r>
        <w:rPr>
          <w:rStyle w:val="FootnoteReference"/>
        </w:rPr>
        <w:footnoteRef/>
      </w:r>
      <w:r>
        <w:t xml:space="preserve"> This is a footnote</w:t>
      </w:r>
    </w:p>
    <w:p w14:paraId="43FBB061" w14:textId="77777777" w:rsidR="00FD0FA4" w:rsidRDefault="00FD0FA4" w:rsidP="00FD0FA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A330AB"/>
    <w:multiLevelType w:val="hybridMultilevel"/>
    <w:tmpl w:val="B3CABE8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7B00DC"/>
    <w:multiLevelType w:val="hybridMultilevel"/>
    <w:tmpl w:val="3A46F1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2B0DF7"/>
    <w:multiLevelType w:val="hybridMultilevel"/>
    <w:tmpl w:val="D6004D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16B3894"/>
    <w:multiLevelType w:val="hybridMultilevel"/>
    <w:tmpl w:val="7946E6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E4"/>
    <w:rsid w:val="000A2B4A"/>
    <w:rsid w:val="000B7C5C"/>
    <w:rsid w:val="000E718F"/>
    <w:rsid w:val="001774B0"/>
    <w:rsid w:val="001B219E"/>
    <w:rsid w:val="001D34EF"/>
    <w:rsid w:val="002919E4"/>
    <w:rsid w:val="002F0C31"/>
    <w:rsid w:val="0032111C"/>
    <w:rsid w:val="00405756"/>
    <w:rsid w:val="00452447"/>
    <w:rsid w:val="004C1699"/>
    <w:rsid w:val="006405B8"/>
    <w:rsid w:val="006A6E40"/>
    <w:rsid w:val="00787157"/>
    <w:rsid w:val="007F37AC"/>
    <w:rsid w:val="00993805"/>
    <w:rsid w:val="009E6292"/>
    <w:rsid w:val="009F73E3"/>
    <w:rsid w:val="00A435C4"/>
    <w:rsid w:val="00AD6AF3"/>
    <w:rsid w:val="00AD7768"/>
    <w:rsid w:val="00BB6A96"/>
    <w:rsid w:val="00BE3AE4"/>
    <w:rsid w:val="00C8337C"/>
    <w:rsid w:val="00C87CE7"/>
    <w:rsid w:val="00CA67AD"/>
    <w:rsid w:val="00D2778E"/>
    <w:rsid w:val="00D65BCF"/>
    <w:rsid w:val="00E46A5D"/>
    <w:rsid w:val="00EA112E"/>
    <w:rsid w:val="00FB4936"/>
    <w:rsid w:val="00FD0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9E34"/>
  <w15:chartTrackingRefBased/>
  <w15:docId w15:val="{4646FE92-8BF4-4692-8CD8-D2F866E2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3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3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E3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3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3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E3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AE4"/>
    <w:rPr>
      <w:rFonts w:eastAsiaTheme="majorEastAsia" w:cstheme="majorBidi"/>
      <w:color w:val="272727" w:themeColor="text1" w:themeTint="D8"/>
    </w:rPr>
  </w:style>
  <w:style w:type="paragraph" w:styleId="Title">
    <w:name w:val="Title"/>
    <w:basedOn w:val="Normal"/>
    <w:next w:val="Normal"/>
    <w:link w:val="TitleChar"/>
    <w:uiPriority w:val="10"/>
    <w:qFormat/>
    <w:rsid w:val="00BE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AE4"/>
    <w:pPr>
      <w:spacing w:before="160"/>
      <w:jc w:val="center"/>
    </w:pPr>
    <w:rPr>
      <w:i/>
      <w:iCs/>
      <w:color w:val="404040" w:themeColor="text1" w:themeTint="BF"/>
    </w:rPr>
  </w:style>
  <w:style w:type="character" w:customStyle="1" w:styleId="QuoteChar">
    <w:name w:val="Quote Char"/>
    <w:basedOn w:val="DefaultParagraphFont"/>
    <w:link w:val="Quote"/>
    <w:uiPriority w:val="29"/>
    <w:rsid w:val="00BE3AE4"/>
    <w:rPr>
      <w:i/>
      <w:iCs/>
      <w:color w:val="404040" w:themeColor="text1" w:themeTint="BF"/>
    </w:rPr>
  </w:style>
  <w:style w:type="paragraph" w:styleId="ListParagraph">
    <w:name w:val="List Paragraph"/>
    <w:basedOn w:val="Normal"/>
    <w:uiPriority w:val="34"/>
    <w:qFormat/>
    <w:rsid w:val="00BE3AE4"/>
    <w:pPr>
      <w:ind w:left="720"/>
      <w:contextualSpacing/>
    </w:pPr>
  </w:style>
  <w:style w:type="character" w:styleId="IntenseEmphasis">
    <w:name w:val="Intense Emphasis"/>
    <w:basedOn w:val="DefaultParagraphFont"/>
    <w:uiPriority w:val="21"/>
    <w:qFormat/>
    <w:rsid w:val="00BE3AE4"/>
    <w:rPr>
      <w:i/>
      <w:iCs/>
      <w:color w:val="0F4761" w:themeColor="accent1" w:themeShade="BF"/>
    </w:rPr>
  </w:style>
  <w:style w:type="paragraph" w:styleId="IntenseQuote">
    <w:name w:val="Intense Quote"/>
    <w:basedOn w:val="Normal"/>
    <w:next w:val="Normal"/>
    <w:link w:val="IntenseQuoteChar"/>
    <w:uiPriority w:val="30"/>
    <w:qFormat/>
    <w:rsid w:val="00BE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AE4"/>
    <w:rPr>
      <w:i/>
      <w:iCs/>
      <w:color w:val="0F4761" w:themeColor="accent1" w:themeShade="BF"/>
    </w:rPr>
  </w:style>
  <w:style w:type="character" w:styleId="IntenseReference">
    <w:name w:val="Intense Reference"/>
    <w:basedOn w:val="DefaultParagraphFont"/>
    <w:uiPriority w:val="32"/>
    <w:qFormat/>
    <w:rsid w:val="00BE3AE4"/>
    <w:rPr>
      <w:b/>
      <w:bCs/>
      <w:smallCaps/>
      <w:color w:val="0F4761" w:themeColor="accent1" w:themeShade="BF"/>
      <w:spacing w:val="5"/>
    </w:rPr>
  </w:style>
  <w:style w:type="table" w:styleId="TableGrid">
    <w:name w:val="Table Grid"/>
    <w:basedOn w:val="TableNormal"/>
    <w:uiPriority w:val="39"/>
    <w:rsid w:val="00AD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2447"/>
    <w:pPr>
      <w:spacing w:after="200" w:line="240" w:lineRule="auto"/>
    </w:pPr>
    <w:rPr>
      <w:i/>
      <w:iCs/>
      <w:color w:val="0E2841" w:themeColor="text2"/>
      <w:sz w:val="18"/>
      <w:szCs w:val="18"/>
    </w:rPr>
  </w:style>
  <w:style w:type="paragraph" w:styleId="EndnoteText">
    <w:name w:val="endnote text"/>
    <w:basedOn w:val="Normal"/>
    <w:link w:val="EndnoteTextChar"/>
    <w:uiPriority w:val="99"/>
    <w:semiHidden/>
    <w:unhideWhenUsed/>
    <w:rsid w:val="002919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19E4"/>
    <w:rPr>
      <w:sz w:val="20"/>
      <w:szCs w:val="20"/>
    </w:rPr>
  </w:style>
  <w:style w:type="character" w:styleId="EndnoteReference">
    <w:name w:val="endnote reference"/>
    <w:basedOn w:val="DefaultParagraphFont"/>
    <w:uiPriority w:val="99"/>
    <w:semiHidden/>
    <w:unhideWhenUsed/>
    <w:rsid w:val="002919E4"/>
    <w:rPr>
      <w:vertAlign w:val="superscript"/>
    </w:rPr>
  </w:style>
  <w:style w:type="paragraph" w:styleId="FootnoteText">
    <w:name w:val="footnote text"/>
    <w:basedOn w:val="Normal"/>
    <w:link w:val="FootnoteTextChar"/>
    <w:uiPriority w:val="99"/>
    <w:semiHidden/>
    <w:unhideWhenUsed/>
    <w:rsid w:val="00FB49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936"/>
    <w:rPr>
      <w:sz w:val="20"/>
      <w:szCs w:val="20"/>
    </w:rPr>
  </w:style>
  <w:style w:type="character" w:styleId="FootnoteReference">
    <w:name w:val="footnote reference"/>
    <w:basedOn w:val="DefaultParagraphFont"/>
    <w:uiPriority w:val="99"/>
    <w:semiHidden/>
    <w:unhideWhenUsed/>
    <w:rsid w:val="00FB49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F869-4A03-47D5-A668-2372F2C8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Kenward</dc:creator>
  <cp:keywords/>
  <dc:description/>
  <cp:lastModifiedBy>Chris Kenward</cp:lastModifiedBy>
  <cp:revision>21</cp:revision>
  <dcterms:created xsi:type="dcterms:W3CDTF">2025-11-07T00:04:00Z</dcterms:created>
  <dcterms:modified xsi:type="dcterms:W3CDTF">2026-01-30T02:41:00Z</dcterms:modified>
</cp:coreProperties>
</file>